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C6658" w14:textId="77777777" w:rsidR="006A314D" w:rsidRPr="00E66414" w:rsidRDefault="006A314D">
      <w:pPr>
        <w:rPr>
          <w:rFonts w:ascii="Cavolini" w:hAnsi="Cavolini" w:cs="Cavolini"/>
          <w:sz w:val="24"/>
          <w:szCs w:val="24"/>
          <w:u w:val="single"/>
        </w:rPr>
      </w:pPr>
    </w:p>
    <w:p w14:paraId="04ECE592" w14:textId="77777777" w:rsidR="00FD20EF" w:rsidRPr="00E66414" w:rsidRDefault="009A178C">
      <w:pPr>
        <w:rPr>
          <w:rFonts w:ascii="Cavolini" w:hAnsi="Cavolini" w:cs="Cavolini"/>
          <w:sz w:val="24"/>
          <w:szCs w:val="24"/>
          <w:u w:val="single"/>
        </w:rPr>
      </w:pPr>
      <w:r w:rsidRPr="00E66414">
        <w:rPr>
          <w:rFonts w:ascii="Cavolini" w:hAnsi="Cavolini" w:cs="Cavolini"/>
          <w:sz w:val="24"/>
          <w:szCs w:val="24"/>
          <w:u w:val="single"/>
        </w:rPr>
        <w:t>Year 1 Spring term 1 20</w:t>
      </w:r>
      <w:r w:rsidR="007B1DFB" w:rsidRPr="00E66414">
        <w:rPr>
          <w:rFonts w:ascii="Cavolini" w:hAnsi="Cavolini" w:cs="Cavolini"/>
          <w:noProof/>
          <w:sz w:val="24"/>
          <w:szCs w:val="24"/>
        </w:rPr>
        <w:drawing>
          <wp:anchor distT="0" distB="0" distL="114300" distR="114300" simplePos="0" relativeHeight="251655168" behindDoc="1" locked="0" layoutInCell="1" allowOverlap="1" wp14:anchorId="0F2FC0DF" wp14:editId="3606F2A5">
            <wp:simplePos x="0" y="0"/>
            <wp:positionH relativeFrom="column">
              <wp:posOffset>3810</wp:posOffset>
            </wp:positionH>
            <wp:positionV relativeFrom="paragraph">
              <wp:posOffset>1766073</wp:posOffset>
            </wp:positionV>
            <wp:extent cx="1375410" cy="1009015"/>
            <wp:effectExtent l="0" t="0" r="0" b="635"/>
            <wp:wrapTight wrapText="bothSides">
              <wp:wrapPolygon edited="0">
                <wp:start x="0" y="0"/>
                <wp:lineTo x="0" y="21206"/>
                <wp:lineTo x="21241" y="21206"/>
                <wp:lineTo x="21241" y="0"/>
                <wp:lineTo x="0" y="0"/>
              </wp:wrapPolygon>
            </wp:wrapTight>
            <wp:docPr id="2" name="Picture 2" descr="Umbrellas Colorful Clipart Free Stock Photo - Public Domain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mbrellas Colorful Clipart Free Stock Photo - Public Domain Picture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6597"/>
                    <a:stretch/>
                  </pic:blipFill>
                  <pic:spPr bwMode="auto">
                    <a:xfrm>
                      <a:off x="0" y="0"/>
                      <a:ext cx="1375410" cy="1009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1DFB" w:rsidRPr="00E66414">
        <w:rPr>
          <w:rFonts w:ascii="Cavolini" w:hAnsi="Cavolini" w:cs="Cavolini"/>
          <w:noProof/>
          <w:sz w:val="24"/>
          <w:szCs w:val="24"/>
        </w:rPr>
        <w:drawing>
          <wp:anchor distT="0" distB="0" distL="114300" distR="114300" simplePos="0" relativeHeight="251653120" behindDoc="1" locked="0" layoutInCell="1" allowOverlap="1" wp14:anchorId="4397704B" wp14:editId="23BBCA9C">
            <wp:simplePos x="0" y="0"/>
            <wp:positionH relativeFrom="column">
              <wp:posOffset>5124450</wp:posOffset>
            </wp:positionH>
            <wp:positionV relativeFrom="paragraph">
              <wp:posOffset>9525</wp:posOffset>
            </wp:positionV>
            <wp:extent cx="1296035" cy="1526540"/>
            <wp:effectExtent l="0" t="0" r="0" b="0"/>
            <wp:wrapTight wrapText="bothSides">
              <wp:wrapPolygon edited="0">
                <wp:start x="0" y="0"/>
                <wp:lineTo x="0" y="21295"/>
                <wp:lineTo x="21272" y="21295"/>
                <wp:lineTo x="21272" y="0"/>
                <wp:lineTo x="0" y="0"/>
              </wp:wrapPolygon>
            </wp:wrapTight>
            <wp:docPr id="1" name="Picture 1" descr="C:\Users\cweston\AppData\Local\Microsoft\Windows\INetCache\Content.MSO\E22FDAF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eston\AppData\Local\Microsoft\Windows\INetCache\Content.MSO\E22FDAF9.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1526540"/>
                    </a:xfrm>
                    <a:prstGeom prst="rect">
                      <a:avLst/>
                    </a:prstGeom>
                    <a:noFill/>
                    <a:ln>
                      <a:noFill/>
                    </a:ln>
                  </pic:spPr>
                </pic:pic>
              </a:graphicData>
            </a:graphic>
          </wp:anchor>
        </w:drawing>
      </w:r>
      <w:r w:rsidR="00FD20EF" w:rsidRPr="00E66414">
        <w:rPr>
          <w:rFonts w:ascii="Cavolini" w:hAnsi="Cavolini" w:cs="Cavolini"/>
          <w:sz w:val="24"/>
          <w:szCs w:val="24"/>
          <w:u w:val="single"/>
        </w:rPr>
        <w:t>23</w:t>
      </w:r>
    </w:p>
    <w:p w14:paraId="519019E8" w14:textId="09C28736" w:rsidR="00C119FF" w:rsidRPr="00E66414" w:rsidRDefault="00124464">
      <w:pPr>
        <w:rPr>
          <w:rFonts w:ascii="Cavolini" w:hAnsi="Cavolini" w:cs="Cavolini"/>
          <w:sz w:val="24"/>
          <w:szCs w:val="24"/>
        </w:rPr>
      </w:pPr>
      <w:r w:rsidRPr="00E66414">
        <w:rPr>
          <w:rFonts w:ascii="Cavolini" w:hAnsi="Cavolini" w:cs="Cavolini"/>
          <w:sz w:val="24"/>
          <w:szCs w:val="24"/>
        </w:rPr>
        <w:t>Welcome ba</w:t>
      </w:r>
      <w:r w:rsidR="00203CDA" w:rsidRPr="00E66414">
        <w:rPr>
          <w:rFonts w:ascii="Cavolini" w:hAnsi="Cavolini" w:cs="Cavolini"/>
          <w:sz w:val="24"/>
          <w:szCs w:val="24"/>
        </w:rPr>
        <w:t xml:space="preserve">ck after the </w:t>
      </w:r>
      <w:r w:rsidR="00F03D75" w:rsidRPr="00E66414">
        <w:rPr>
          <w:rFonts w:ascii="Cavolini" w:hAnsi="Cavolini" w:cs="Cavolini"/>
          <w:sz w:val="24"/>
          <w:szCs w:val="24"/>
        </w:rPr>
        <w:t>Christmas</w:t>
      </w:r>
      <w:r w:rsidR="00203CDA" w:rsidRPr="00E66414">
        <w:rPr>
          <w:rFonts w:ascii="Cavolini" w:hAnsi="Cavolini" w:cs="Cavolini"/>
          <w:sz w:val="24"/>
          <w:szCs w:val="24"/>
        </w:rPr>
        <w:t xml:space="preserve"> holidays! Th</w:t>
      </w:r>
      <w:r w:rsidR="00850F03" w:rsidRPr="00E66414">
        <w:rPr>
          <w:rFonts w:ascii="Cavolini" w:hAnsi="Cavolini" w:cs="Cavolini"/>
          <w:sz w:val="24"/>
          <w:szCs w:val="24"/>
        </w:rPr>
        <w:t xml:space="preserve">is </w:t>
      </w:r>
      <w:r w:rsidR="00F03D75" w:rsidRPr="00E66414">
        <w:rPr>
          <w:rFonts w:ascii="Cavolini" w:hAnsi="Cavolini" w:cs="Cavolini"/>
          <w:sz w:val="24"/>
          <w:szCs w:val="24"/>
        </w:rPr>
        <w:t xml:space="preserve">half term we are looking at </w:t>
      </w:r>
      <w:r w:rsidR="00850F03" w:rsidRPr="00E66414">
        <w:rPr>
          <w:rFonts w:ascii="Cavolini" w:hAnsi="Cavolini" w:cs="Cavolini"/>
          <w:sz w:val="24"/>
          <w:szCs w:val="24"/>
        </w:rPr>
        <w:t>toys</w:t>
      </w:r>
      <w:r w:rsidR="00F03D75" w:rsidRPr="00E66414">
        <w:rPr>
          <w:rFonts w:ascii="Cavolini" w:hAnsi="Cavolini" w:cs="Cavolini"/>
          <w:sz w:val="24"/>
          <w:szCs w:val="24"/>
        </w:rPr>
        <w:t xml:space="preserve"> as our topic. </w:t>
      </w:r>
      <w:r w:rsidR="00390485" w:rsidRPr="00E66414">
        <w:rPr>
          <w:rFonts w:ascii="Cavolini" w:hAnsi="Cavolini" w:cs="Cavolini"/>
          <w:sz w:val="24"/>
          <w:szCs w:val="24"/>
        </w:rPr>
        <w:t xml:space="preserve">We will be </w:t>
      </w:r>
      <w:r w:rsidR="00C119FF" w:rsidRPr="00E66414">
        <w:rPr>
          <w:rFonts w:ascii="Cavolini" w:hAnsi="Cavolini" w:cs="Cavolini"/>
          <w:sz w:val="24"/>
          <w:szCs w:val="24"/>
        </w:rPr>
        <w:t xml:space="preserve">looking at </w:t>
      </w:r>
      <w:r w:rsidR="007B1DFB" w:rsidRPr="00E66414">
        <w:rPr>
          <w:rFonts w:ascii="Cavolini" w:hAnsi="Cavolini" w:cs="Cavolini"/>
          <w:sz w:val="24"/>
          <w:szCs w:val="24"/>
        </w:rPr>
        <w:t>changes seen in our lifetime by looking at toys and teddies. We will use some familiar text</w:t>
      </w:r>
      <w:r w:rsidR="00850F03" w:rsidRPr="00E66414">
        <w:rPr>
          <w:rFonts w:ascii="Cavolini" w:hAnsi="Cavolini" w:cs="Cavolini"/>
          <w:sz w:val="24"/>
          <w:szCs w:val="24"/>
        </w:rPr>
        <w:t>s</w:t>
      </w:r>
      <w:r w:rsidR="007B1DFB" w:rsidRPr="00E66414">
        <w:rPr>
          <w:rFonts w:ascii="Cavolini" w:hAnsi="Cavolini" w:cs="Cavolini"/>
          <w:sz w:val="24"/>
          <w:szCs w:val="24"/>
        </w:rPr>
        <w:t xml:space="preserve"> in literacy linked with this topic e</w:t>
      </w:r>
      <w:r w:rsidR="00E66414">
        <w:rPr>
          <w:rFonts w:ascii="Cavolini" w:hAnsi="Cavolini" w:cs="Cavolini"/>
          <w:sz w:val="24"/>
          <w:szCs w:val="24"/>
        </w:rPr>
        <w:t>.</w:t>
      </w:r>
      <w:r w:rsidR="007B1DFB" w:rsidRPr="00E66414">
        <w:rPr>
          <w:rFonts w:ascii="Cavolini" w:hAnsi="Cavolini" w:cs="Cavolini"/>
          <w:sz w:val="24"/>
          <w:szCs w:val="24"/>
        </w:rPr>
        <w:t>g Kipper’s Toybox, Goldilocks and the Three Bears</w:t>
      </w:r>
      <w:r w:rsidR="00850F03" w:rsidRPr="00E66414">
        <w:rPr>
          <w:rFonts w:ascii="Cavolini" w:hAnsi="Cavolini" w:cs="Cavolini"/>
          <w:sz w:val="24"/>
          <w:szCs w:val="24"/>
        </w:rPr>
        <w:t>, Traction Man and Toys in space.</w:t>
      </w:r>
      <w:r w:rsidR="007B1DFB" w:rsidRPr="00E66414">
        <w:rPr>
          <w:rFonts w:ascii="Cavolini" w:hAnsi="Cavolini" w:cs="Cavolini"/>
          <w:sz w:val="24"/>
          <w:szCs w:val="24"/>
        </w:rPr>
        <w:t xml:space="preserve"> </w:t>
      </w:r>
      <w:r w:rsidR="00EB522D" w:rsidRPr="00E66414">
        <w:rPr>
          <w:rFonts w:ascii="Cavolini" w:hAnsi="Cavolini" w:cs="Cavolini"/>
          <w:sz w:val="24"/>
          <w:szCs w:val="24"/>
        </w:rPr>
        <w:t xml:space="preserve"> In English we will be writing instructions, </w:t>
      </w:r>
      <w:r w:rsidR="00B769CB" w:rsidRPr="00E66414">
        <w:rPr>
          <w:rFonts w:ascii="Cavolini" w:hAnsi="Cavolini" w:cs="Cavolini"/>
          <w:sz w:val="24"/>
          <w:szCs w:val="24"/>
        </w:rPr>
        <w:t>Missing posters</w:t>
      </w:r>
      <w:r w:rsidR="00B4510B" w:rsidRPr="00E66414">
        <w:rPr>
          <w:rFonts w:ascii="Cavolini" w:hAnsi="Cavolini" w:cs="Cavolini"/>
          <w:sz w:val="24"/>
          <w:szCs w:val="24"/>
        </w:rPr>
        <w:t xml:space="preserve">, party invitations, letters </w:t>
      </w:r>
      <w:r w:rsidR="00B769CB" w:rsidRPr="00E66414">
        <w:rPr>
          <w:rFonts w:ascii="Cavolini" w:hAnsi="Cavolini" w:cs="Cavolini"/>
          <w:sz w:val="24"/>
          <w:szCs w:val="24"/>
        </w:rPr>
        <w:t>and descriptive sentences.</w:t>
      </w:r>
      <w:r w:rsidR="00B4510B" w:rsidRPr="00E66414">
        <w:rPr>
          <w:rFonts w:ascii="Cavolini" w:hAnsi="Cavolini" w:cs="Cavolini"/>
          <w:sz w:val="24"/>
          <w:szCs w:val="24"/>
        </w:rPr>
        <w:t xml:space="preserve"> In </w:t>
      </w:r>
      <w:r w:rsidR="00914D5A" w:rsidRPr="00E66414">
        <w:rPr>
          <w:rFonts w:ascii="Cavolini" w:hAnsi="Cavolini" w:cs="Cavolini"/>
          <w:sz w:val="24"/>
          <w:szCs w:val="24"/>
        </w:rPr>
        <w:t xml:space="preserve"> grammar we will begin to use conjunctions in our sentences by putting sentences together with “and”, “but” and “or”.</w:t>
      </w:r>
    </w:p>
    <w:p w14:paraId="203EAC4E" w14:textId="2CE21C5F" w:rsidR="006A314D" w:rsidRPr="00E66414" w:rsidRDefault="007B1DFB">
      <w:pPr>
        <w:rPr>
          <w:rFonts w:ascii="Cavolini" w:hAnsi="Cavolini" w:cs="Cavolini"/>
          <w:sz w:val="24"/>
          <w:szCs w:val="24"/>
        </w:rPr>
      </w:pPr>
      <w:r w:rsidRPr="00E66414">
        <w:rPr>
          <w:rFonts w:ascii="Cavolini" w:hAnsi="Cavolini" w:cs="Cavolini"/>
          <w:sz w:val="24"/>
          <w:szCs w:val="24"/>
        </w:rPr>
        <w:t>The</w:t>
      </w:r>
      <w:r w:rsidR="00B4510B" w:rsidRPr="00E66414">
        <w:rPr>
          <w:rFonts w:ascii="Cavolini" w:hAnsi="Cavolini" w:cs="Cavolini"/>
          <w:sz w:val="24"/>
          <w:szCs w:val="24"/>
        </w:rPr>
        <w:t xml:space="preserve"> Science </w:t>
      </w:r>
      <w:r w:rsidRPr="00E66414">
        <w:rPr>
          <w:rFonts w:ascii="Cavolini" w:hAnsi="Cavolini" w:cs="Cavolini"/>
          <w:sz w:val="24"/>
          <w:szCs w:val="24"/>
        </w:rPr>
        <w:t>topic for this term</w:t>
      </w:r>
      <w:r w:rsidR="00B4510B" w:rsidRPr="00E66414">
        <w:rPr>
          <w:rFonts w:ascii="Cavolini" w:hAnsi="Cavolini" w:cs="Cavolini"/>
          <w:sz w:val="24"/>
          <w:szCs w:val="24"/>
        </w:rPr>
        <w:t xml:space="preserve"> is </w:t>
      </w:r>
      <w:r w:rsidRPr="00E66414">
        <w:rPr>
          <w:rFonts w:ascii="Cavolini" w:hAnsi="Cavolini" w:cs="Cavolini"/>
          <w:sz w:val="24"/>
          <w:szCs w:val="24"/>
        </w:rPr>
        <w:t xml:space="preserve">“Materials” and we can use this to look at toys and in particular an investigation into the most suitable material for Teddy’s umbrella. We would encourage you to talk at home and while out and about with your child about what things are made out of and why, thinking about the properties of materials that make them suitable for certain </w:t>
      </w:r>
      <w:r w:rsidR="0020417F">
        <w:rPr>
          <w:rFonts w:ascii="Cavolini" w:hAnsi="Cavolini" w:cs="Cavolini"/>
          <w:sz w:val="24"/>
          <w:szCs w:val="24"/>
        </w:rPr>
        <w:t>purposes</w:t>
      </w:r>
      <w:r w:rsidRPr="00E66414">
        <w:rPr>
          <w:rFonts w:ascii="Cavolini" w:hAnsi="Cavolini" w:cs="Cavolini"/>
          <w:sz w:val="24"/>
          <w:szCs w:val="24"/>
        </w:rPr>
        <w:t>.</w:t>
      </w:r>
    </w:p>
    <w:p w14:paraId="7D666F29" w14:textId="79672F17" w:rsidR="006A314D" w:rsidRPr="00E66414" w:rsidRDefault="00C94B1B">
      <w:pPr>
        <w:rPr>
          <w:rFonts w:ascii="Cavolini" w:hAnsi="Cavolini" w:cs="Cavolini"/>
          <w:sz w:val="24"/>
          <w:szCs w:val="24"/>
        </w:rPr>
      </w:pPr>
      <w:r w:rsidRPr="00E66414">
        <w:rPr>
          <w:rFonts w:ascii="Cavolini" w:hAnsi="Cavolini" w:cs="Cavolini"/>
          <w:noProof/>
          <w:sz w:val="24"/>
          <w:szCs w:val="24"/>
          <w:lang w:eastAsia="en-GB"/>
        </w:rPr>
        <w:drawing>
          <wp:anchor distT="0" distB="0" distL="114300" distR="114300" simplePos="0" relativeHeight="251658240" behindDoc="0" locked="0" layoutInCell="1" allowOverlap="1" wp14:anchorId="6DECD7FC" wp14:editId="3226E38C">
            <wp:simplePos x="0" y="0"/>
            <wp:positionH relativeFrom="column">
              <wp:posOffset>28575</wp:posOffset>
            </wp:positionH>
            <wp:positionV relativeFrom="paragraph">
              <wp:posOffset>22225</wp:posOffset>
            </wp:positionV>
            <wp:extent cx="2343150" cy="1376680"/>
            <wp:effectExtent l="0" t="0" r="0" b="0"/>
            <wp:wrapSquare wrapText="bothSides"/>
            <wp:docPr id="6" name="Picture 6" descr="Image result for measuring k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easuring ks1"/>
                    <pic:cNvPicPr>
                      <a:picLocks noChangeAspect="1" noChangeArrowheads="1"/>
                    </pic:cNvPicPr>
                  </pic:nvPicPr>
                  <pic:blipFill rotWithShape="1">
                    <a:blip r:embed="rId9">
                      <a:extLst>
                        <a:ext uri="{28A0092B-C50C-407E-A947-70E740481C1C}">
                          <a14:useLocalDpi xmlns:a14="http://schemas.microsoft.com/office/drawing/2010/main" val="0"/>
                        </a:ext>
                      </a:extLst>
                    </a:blip>
                    <a:srcRect l="46984" t="26984" r="12222" b="25079"/>
                    <a:stretch/>
                  </pic:blipFill>
                  <pic:spPr bwMode="auto">
                    <a:xfrm>
                      <a:off x="0" y="0"/>
                      <a:ext cx="2343150" cy="1376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3D75" w:rsidRPr="00E66414">
        <w:rPr>
          <w:rFonts w:ascii="Cavolini" w:hAnsi="Cavolini" w:cs="Cavolini"/>
          <w:sz w:val="24"/>
          <w:szCs w:val="24"/>
        </w:rPr>
        <w:t xml:space="preserve">In Maths we are looking at </w:t>
      </w:r>
      <w:r w:rsidR="00700F04" w:rsidRPr="00E66414">
        <w:rPr>
          <w:rFonts w:ascii="Cavolini" w:hAnsi="Cavolini" w:cs="Cavolini"/>
          <w:sz w:val="24"/>
          <w:szCs w:val="24"/>
        </w:rPr>
        <w:t xml:space="preserve">Place Value to 20, </w:t>
      </w:r>
      <w:r w:rsidR="00F03D75" w:rsidRPr="00E66414">
        <w:rPr>
          <w:rFonts w:ascii="Cavolini" w:hAnsi="Cavolini" w:cs="Cavolini"/>
          <w:sz w:val="24"/>
          <w:szCs w:val="24"/>
        </w:rPr>
        <w:t>addition and s</w:t>
      </w:r>
      <w:r w:rsidR="00E31096" w:rsidRPr="00E66414">
        <w:rPr>
          <w:rFonts w:ascii="Cavolini" w:hAnsi="Cavolini" w:cs="Cavolini"/>
          <w:sz w:val="24"/>
          <w:szCs w:val="24"/>
        </w:rPr>
        <w:t>ubtraction with numbers to 2</w:t>
      </w:r>
      <w:r w:rsidR="00700F04" w:rsidRPr="00E66414">
        <w:rPr>
          <w:rFonts w:ascii="Cavolini" w:hAnsi="Cavolini" w:cs="Cavolini"/>
          <w:sz w:val="24"/>
          <w:szCs w:val="24"/>
        </w:rPr>
        <w:t>0,</w:t>
      </w:r>
      <w:r w:rsidR="00F03D75" w:rsidRPr="00E66414">
        <w:rPr>
          <w:rFonts w:ascii="Cavolini" w:hAnsi="Cavolini" w:cs="Cavolini"/>
          <w:sz w:val="24"/>
          <w:szCs w:val="24"/>
        </w:rPr>
        <w:t xml:space="preserve"> using counting on and</w:t>
      </w:r>
      <w:r w:rsidRPr="00E66414">
        <w:rPr>
          <w:rFonts w:ascii="Cavolini" w:hAnsi="Cavolini" w:cs="Cavolini"/>
          <w:sz w:val="24"/>
          <w:szCs w:val="24"/>
        </w:rPr>
        <w:t xml:space="preserve"> </w:t>
      </w:r>
      <w:r w:rsidR="00F03D75" w:rsidRPr="00E66414">
        <w:rPr>
          <w:rFonts w:ascii="Cavolini" w:hAnsi="Cavolini" w:cs="Cavolini"/>
          <w:sz w:val="24"/>
          <w:szCs w:val="24"/>
        </w:rPr>
        <w:t>number lin</w:t>
      </w:r>
      <w:r w:rsidR="00700F04" w:rsidRPr="00E66414">
        <w:rPr>
          <w:rFonts w:ascii="Cavolini" w:hAnsi="Cavolini" w:cs="Cavolini"/>
          <w:sz w:val="24"/>
          <w:szCs w:val="24"/>
        </w:rPr>
        <w:t>es.</w:t>
      </w:r>
      <w:r w:rsidR="00E31096" w:rsidRPr="00E66414">
        <w:rPr>
          <w:rFonts w:ascii="Cavolini" w:hAnsi="Cavolini" w:cs="Cavolini"/>
          <w:sz w:val="24"/>
          <w:szCs w:val="24"/>
        </w:rPr>
        <w:t xml:space="preserve"> </w:t>
      </w:r>
      <w:r w:rsidR="00700F04" w:rsidRPr="00E66414">
        <w:rPr>
          <w:rFonts w:ascii="Cavolini" w:hAnsi="Cavolini" w:cs="Cavolini"/>
          <w:sz w:val="24"/>
          <w:szCs w:val="24"/>
        </w:rPr>
        <w:t xml:space="preserve">We shall be </w:t>
      </w:r>
      <w:r w:rsidR="00E31096" w:rsidRPr="00E66414">
        <w:rPr>
          <w:rFonts w:ascii="Cavolini" w:hAnsi="Cavolini" w:cs="Cavolini"/>
          <w:sz w:val="24"/>
          <w:szCs w:val="24"/>
        </w:rPr>
        <w:t>measuring using standard and non-standard measures for height, weight and capacity</w:t>
      </w:r>
      <w:r w:rsidR="00F03D75" w:rsidRPr="00E66414">
        <w:rPr>
          <w:rFonts w:ascii="Cavolini" w:hAnsi="Cavolini" w:cs="Cavolini"/>
          <w:sz w:val="24"/>
          <w:szCs w:val="24"/>
        </w:rPr>
        <w:t>. You can help your child by providing opportunities for them to add and take away using coins, pasta, or any other counters and encouraging them to make their own number lines on paper on with chalk outside.</w:t>
      </w:r>
      <w:r w:rsidR="00C24226" w:rsidRPr="00E66414">
        <w:rPr>
          <w:rFonts w:ascii="Cavolini" w:hAnsi="Cavolini" w:cs="Cavolini"/>
          <w:sz w:val="24"/>
          <w:szCs w:val="24"/>
        </w:rPr>
        <w:t xml:space="preserve"> </w:t>
      </w:r>
      <w:r w:rsidRPr="00E66414">
        <w:rPr>
          <w:rFonts w:ascii="Cavolini" w:hAnsi="Cavolini" w:cs="Cavolini"/>
          <w:noProof/>
          <w:sz w:val="24"/>
          <w:szCs w:val="24"/>
          <w:lang w:eastAsia="en-GB"/>
        </w:rPr>
        <w:drawing>
          <wp:anchor distT="0" distB="0" distL="114300" distR="114300" simplePos="0" relativeHeight="251661312" behindDoc="0" locked="0" layoutInCell="1" allowOverlap="1" wp14:anchorId="666A1A55" wp14:editId="0F811E3A">
            <wp:simplePos x="0" y="0"/>
            <wp:positionH relativeFrom="column">
              <wp:posOffset>5724525</wp:posOffset>
            </wp:positionH>
            <wp:positionV relativeFrom="paragraph">
              <wp:posOffset>193675</wp:posOffset>
            </wp:positionV>
            <wp:extent cx="840105" cy="1200150"/>
            <wp:effectExtent l="0" t="0" r="0" b="0"/>
            <wp:wrapSquare wrapText="bothSides"/>
            <wp:docPr id="7" name="Picture 7" descr="Image result for eucharist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eucharist carto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010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C370C1" w14:textId="77777777" w:rsidR="0071052E" w:rsidRPr="00E66414" w:rsidRDefault="00795D58">
      <w:pPr>
        <w:rPr>
          <w:rFonts w:ascii="Cavolini" w:hAnsi="Cavolini" w:cs="Cavolini"/>
          <w:sz w:val="24"/>
          <w:szCs w:val="24"/>
        </w:rPr>
      </w:pPr>
      <w:r w:rsidRPr="00E66414">
        <w:rPr>
          <w:rFonts w:ascii="Cavolini" w:hAnsi="Cavolini" w:cs="Cavolini"/>
          <w:sz w:val="24"/>
          <w:szCs w:val="24"/>
        </w:rPr>
        <w:t>The RE topic</w:t>
      </w:r>
      <w:r w:rsidR="00C24226" w:rsidRPr="00E66414">
        <w:rPr>
          <w:rFonts w:ascii="Cavolini" w:hAnsi="Cavolini" w:cs="Cavolini"/>
          <w:sz w:val="24"/>
          <w:szCs w:val="24"/>
        </w:rPr>
        <w:t xml:space="preserve"> covers Special People both in our community and our church. You may find it helpful to talk about why people are special and how we can all play a part in our community and church.</w:t>
      </w:r>
      <w:r w:rsidR="006A314D" w:rsidRPr="00E66414">
        <w:rPr>
          <w:rFonts w:ascii="Cavolini" w:hAnsi="Cavolini" w:cs="Cavolini"/>
          <w:sz w:val="24"/>
          <w:szCs w:val="24"/>
        </w:rPr>
        <w:t xml:space="preserve"> The </w:t>
      </w:r>
      <w:r w:rsidR="00C94B1B" w:rsidRPr="00E66414">
        <w:rPr>
          <w:rFonts w:ascii="Cavolini" w:hAnsi="Cavolini" w:cs="Cavolini"/>
          <w:sz w:val="24"/>
          <w:szCs w:val="24"/>
        </w:rPr>
        <w:t>second RE</w:t>
      </w:r>
      <w:r w:rsidR="006A314D" w:rsidRPr="00E66414">
        <w:rPr>
          <w:rFonts w:ascii="Cavolini" w:hAnsi="Cavolini" w:cs="Cavolini"/>
          <w:sz w:val="24"/>
          <w:szCs w:val="24"/>
        </w:rPr>
        <w:t xml:space="preserve"> topic is Special Meals and we will look at the Last Supper as a special meal that Jesus shared with his Disciples and we continue to share in at the Eucharist in church.</w:t>
      </w:r>
    </w:p>
    <w:p w14:paraId="2DC97581" w14:textId="5F0F2592" w:rsidR="0071052E" w:rsidRDefault="004F04A2">
      <w:pPr>
        <w:rPr>
          <w:rFonts w:ascii="Cavolini" w:hAnsi="Cavolini" w:cs="Cavolini"/>
          <w:sz w:val="24"/>
          <w:szCs w:val="24"/>
        </w:rPr>
      </w:pPr>
      <w:r w:rsidRPr="00E66414">
        <w:rPr>
          <w:rFonts w:ascii="Cavolini" w:hAnsi="Cavolini" w:cs="Cavolini"/>
          <w:sz w:val="24"/>
          <w:szCs w:val="24"/>
        </w:rPr>
        <w:t>The topic homework for this half term is to make a toy</w:t>
      </w:r>
      <w:r w:rsidR="006D6CBA" w:rsidRPr="00E66414">
        <w:rPr>
          <w:rFonts w:ascii="Cavolini" w:hAnsi="Cavolini" w:cs="Cavolini"/>
          <w:sz w:val="24"/>
          <w:szCs w:val="24"/>
        </w:rPr>
        <w:t xml:space="preserve"> or game</w:t>
      </w:r>
      <w:r w:rsidRPr="00E66414">
        <w:rPr>
          <w:rFonts w:ascii="Cavolini" w:hAnsi="Cavolini" w:cs="Cavolini"/>
          <w:sz w:val="24"/>
          <w:szCs w:val="24"/>
        </w:rPr>
        <w:t xml:space="preserve"> for our class toy museum. Please bring this in by</w:t>
      </w:r>
      <w:r w:rsidR="000B0957" w:rsidRPr="00E66414">
        <w:rPr>
          <w:rFonts w:ascii="Cavolini" w:hAnsi="Cavolini" w:cs="Cavolini"/>
          <w:sz w:val="24"/>
          <w:szCs w:val="24"/>
        </w:rPr>
        <w:t xml:space="preserve"> </w:t>
      </w:r>
      <w:r w:rsidR="003B0515">
        <w:rPr>
          <w:rFonts w:ascii="Cavolini" w:hAnsi="Cavolini" w:cs="Cavolini"/>
          <w:sz w:val="24"/>
          <w:szCs w:val="24"/>
        </w:rPr>
        <w:t>6</w:t>
      </w:r>
      <w:r w:rsidR="003B0515" w:rsidRPr="003B0515">
        <w:rPr>
          <w:rFonts w:ascii="Cavolini" w:hAnsi="Cavolini" w:cs="Cavolini"/>
          <w:sz w:val="24"/>
          <w:szCs w:val="24"/>
          <w:vertAlign w:val="superscript"/>
        </w:rPr>
        <w:t>th</w:t>
      </w:r>
      <w:r w:rsidR="003B0515">
        <w:rPr>
          <w:rFonts w:ascii="Cavolini" w:hAnsi="Cavolini" w:cs="Cavolini"/>
          <w:sz w:val="24"/>
          <w:szCs w:val="24"/>
        </w:rPr>
        <w:t xml:space="preserve"> February</w:t>
      </w:r>
      <w:r w:rsidR="000B0957" w:rsidRPr="00E66414">
        <w:rPr>
          <w:rFonts w:ascii="Cavolini" w:hAnsi="Cavolini" w:cs="Cavolini"/>
          <w:sz w:val="24"/>
          <w:szCs w:val="24"/>
        </w:rPr>
        <w:t>.</w:t>
      </w:r>
    </w:p>
    <w:p w14:paraId="10BA6D76" w14:textId="5B0605C2" w:rsidR="0020417F" w:rsidRDefault="0020417F">
      <w:pPr>
        <w:rPr>
          <w:rFonts w:ascii="Cavolini" w:hAnsi="Cavolini" w:cs="Cavolini"/>
          <w:sz w:val="24"/>
          <w:szCs w:val="24"/>
        </w:rPr>
      </w:pPr>
    </w:p>
    <w:p w14:paraId="1117CC53" w14:textId="77777777" w:rsidR="0020417F" w:rsidRPr="0020417F" w:rsidRDefault="0020417F">
      <w:pPr>
        <w:rPr>
          <w:rFonts w:ascii="Cavolini" w:hAnsi="Cavolini" w:cs="Cavolini"/>
          <w:sz w:val="24"/>
          <w:szCs w:val="24"/>
        </w:rPr>
      </w:pPr>
    </w:p>
    <w:p w14:paraId="24ADA417" w14:textId="41DBEA5E" w:rsidR="0071052E" w:rsidRPr="00E66414" w:rsidRDefault="004F04A2">
      <w:pPr>
        <w:rPr>
          <w:rFonts w:ascii="Cavolini" w:hAnsi="Cavolini" w:cs="Cavolini"/>
        </w:rPr>
      </w:pPr>
      <w:r w:rsidRPr="00E66414">
        <w:rPr>
          <w:rFonts w:ascii="Cavolini" w:hAnsi="Cavolini" w:cs="Cavolini"/>
        </w:rPr>
        <w:lastRenderedPageBreak/>
        <w:t xml:space="preserve">I </w:t>
      </w:r>
      <w:r w:rsidR="0071052E" w:rsidRPr="00E66414">
        <w:rPr>
          <w:rFonts w:ascii="Cavolini" w:hAnsi="Cavolini" w:cs="Cavolini"/>
        </w:rPr>
        <w:t>also encourage you to</w:t>
      </w:r>
      <w:r w:rsidR="000B0957" w:rsidRPr="00E66414">
        <w:rPr>
          <w:rFonts w:ascii="Cavolini" w:hAnsi="Cavolini" w:cs="Cavolini"/>
        </w:rPr>
        <w:t xml:space="preserve"> help your child’s reading and phonics progress further and </w:t>
      </w:r>
      <w:r w:rsidR="0071052E" w:rsidRPr="00E66414">
        <w:rPr>
          <w:rFonts w:ascii="Cavolini" w:hAnsi="Cavolini" w:cs="Cavolini"/>
        </w:rPr>
        <w:t xml:space="preserve"> check out </w:t>
      </w:r>
      <w:r w:rsidR="00DD2A6F" w:rsidRPr="00E66414">
        <w:rPr>
          <w:rFonts w:ascii="Cavolini" w:hAnsi="Cavolini" w:cs="Cavolini"/>
        </w:rPr>
        <w:t>these</w:t>
      </w:r>
      <w:r w:rsidR="0071052E" w:rsidRPr="00E66414">
        <w:rPr>
          <w:rFonts w:ascii="Cavolini" w:hAnsi="Cavolini" w:cs="Cavolini"/>
        </w:rPr>
        <w:t xml:space="preserve"> phonics sites</w:t>
      </w:r>
      <w:r w:rsidR="00DD2A6F" w:rsidRPr="00E66414">
        <w:rPr>
          <w:rFonts w:ascii="Cavolini" w:hAnsi="Cavolini" w:cs="Cavolini"/>
        </w:rPr>
        <w:t>.</w:t>
      </w:r>
    </w:p>
    <w:p w14:paraId="347CD21C" w14:textId="77777777" w:rsidR="0071052E" w:rsidRPr="00E66414" w:rsidRDefault="0071052E">
      <w:pPr>
        <w:rPr>
          <w:rFonts w:ascii="Cavolini" w:hAnsi="Cavolini" w:cs="Cavolini"/>
        </w:rPr>
      </w:pPr>
      <w:r w:rsidRPr="00E66414">
        <w:rPr>
          <w:rFonts w:ascii="Cavolini" w:hAnsi="Cavolini" w:cs="Cavolini"/>
        </w:rPr>
        <w:t xml:space="preserve">Phonicsplay.co.uk (choose free play activities)        bbc bitesize phonics activities   </w:t>
      </w:r>
      <w:hyperlink r:id="rId11" w:history="1">
        <w:r w:rsidRPr="00E66414">
          <w:rPr>
            <w:rStyle w:val="Hyperlink"/>
            <w:rFonts w:ascii="Cavolini" w:hAnsi="Cavolini" w:cs="Cavolini"/>
          </w:rPr>
          <w:t>https://www.topmarks.co.uk/english-games/5-7-years/letters-and-sounds</w:t>
        </w:r>
      </w:hyperlink>
      <w:r w:rsidRPr="00E66414">
        <w:rPr>
          <w:rFonts w:ascii="Cavolini" w:hAnsi="Cavolini" w:cs="Cavolini"/>
        </w:rPr>
        <w:t xml:space="preserve">   http://www.galacticphonics.com</w:t>
      </w:r>
    </w:p>
    <w:p w14:paraId="1AA797E6" w14:textId="77777777" w:rsidR="00DD2A6F" w:rsidRPr="00E66414" w:rsidRDefault="00760137">
      <w:pPr>
        <w:rPr>
          <w:rFonts w:ascii="Cavolini" w:hAnsi="Cavolini" w:cs="Cavolini"/>
        </w:rPr>
      </w:pPr>
      <w:r w:rsidRPr="00E66414">
        <w:rPr>
          <w:rFonts w:ascii="Cavolini" w:hAnsi="Cavolini" w:cs="Cavolini"/>
        </w:rPr>
        <w:t xml:space="preserve">Many thanks </w:t>
      </w:r>
    </w:p>
    <w:p w14:paraId="33954826" w14:textId="38331489" w:rsidR="00760137" w:rsidRPr="00E66414" w:rsidRDefault="00760137">
      <w:pPr>
        <w:rPr>
          <w:rFonts w:ascii="Cavolini" w:hAnsi="Cavolini" w:cs="Cavolini"/>
        </w:rPr>
      </w:pPr>
      <w:r w:rsidRPr="00E66414">
        <w:rPr>
          <w:rFonts w:ascii="Cavolini" w:hAnsi="Cavolini" w:cs="Cavolini"/>
        </w:rPr>
        <w:t>Mrs Crowley</w:t>
      </w:r>
    </w:p>
    <w:sectPr w:rsidR="00760137" w:rsidRPr="00E66414" w:rsidSect="00F06C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volini">
    <w:altName w:val="Cavolini"/>
    <w:charset w:val="00"/>
    <w:family w:val="script"/>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0C0"/>
    <w:rsid w:val="000022A0"/>
    <w:rsid w:val="000B0957"/>
    <w:rsid w:val="00124464"/>
    <w:rsid w:val="00162691"/>
    <w:rsid w:val="00203CDA"/>
    <w:rsid w:val="0020417F"/>
    <w:rsid w:val="00224412"/>
    <w:rsid w:val="002E1226"/>
    <w:rsid w:val="00304095"/>
    <w:rsid w:val="00375CC2"/>
    <w:rsid w:val="00390485"/>
    <w:rsid w:val="003B0515"/>
    <w:rsid w:val="003D1E0D"/>
    <w:rsid w:val="00476549"/>
    <w:rsid w:val="004854B3"/>
    <w:rsid w:val="004F04A2"/>
    <w:rsid w:val="00501AC8"/>
    <w:rsid w:val="0058384D"/>
    <w:rsid w:val="005A2243"/>
    <w:rsid w:val="005A2787"/>
    <w:rsid w:val="006A314D"/>
    <w:rsid w:val="006A76A7"/>
    <w:rsid w:val="006D6CBA"/>
    <w:rsid w:val="00700F04"/>
    <w:rsid w:val="00701B4B"/>
    <w:rsid w:val="0071052E"/>
    <w:rsid w:val="00760137"/>
    <w:rsid w:val="0076450F"/>
    <w:rsid w:val="00766681"/>
    <w:rsid w:val="00795D58"/>
    <w:rsid w:val="007B1DFB"/>
    <w:rsid w:val="00834B36"/>
    <w:rsid w:val="00850F03"/>
    <w:rsid w:val="009120C0"/>
    <w:rsid w:val="00914D5A"/>
    <w:rsid w:val="009A178C"/>
    <w:rsid w:val="00A34705"/>
    <w:rsid w:val="00A960F5"/>
    <w:rsid w:val="00B4510B"/>
    <w:rsid w:val="00B56763"/>
    <w:rsid w:val="00B769CB"/>
    <w:rsid w:val="00B86FD9"/>
    <w:rsid w:val="00C119FF"/>
    <w:rsid w:val="00C24226"/>
    <w:rsid w:val="00C37991"/>
    <w:rsid w:val="00C722DF"/>
    <w:rsid w:val="00C94B1B"/>
    <w:rsid w:val="00CB3A56"/>
    <w:rsid w:val="00D61DC2"/>
    <w:rsid w:val="00D75556"/>
    <w:rsid w:val="00DD2A6F"/>
    <w:rsid w:val="00E07AB1"/>
    <w:rsid w:val="00E31096"/>
    <w:rsid w:val="00E54B91"/>
    <w:rsid w:val="00E66414"/>
    <w:rsid w:val="00EB522D"/>
    <w:rsid w:val="00F03D75"/>
    <w:rsid w:val="00F06C76"/>
    <w:rsid w:val="00FB0F2D"/>
    <w:rsid w:val="00FD2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C5DB"/>
  <w15:docId w15:val="{394FD5FD-0F70-4C1F-B8C9-6ABA07E0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137"/>
    <w:rPr>
      <w:rFonts w:ascii="Tahoma" w:hAnsi="Tahoma" w:cs="Tahoma"/>
      <w:sz w:val="16"/>
      <w:szCs w:val="16"/>
    </w:rPr>
  </w:style>
  <w:style w:type="character" w:styleId="Hyperlink">
    <w:name w:val="Hyperlink"/>
    <w:basedOn w:val="DefaultParagraphFont"/>
    <w:uiPriority w:val="99"/>
    <w:unhideWhenUsed/>
    <w:rsid w:val="007105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opmarks.co.uk/english-games/5-7-years/letters-and-sounds" TargetMode="Externa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97EC11B7D6143B38F92B2B36A411E" ma:contentTypeVersion="18" ma:contentTypeDescription="Create a new document." ma:contentTypeScope="" ma:versionID="bcc28d430417c94b3deae943bd0ba363">
  <xsd:schema xmlns:xsd="http://www.w3.org/2001/XMLSchema" xmlns:xs="http://www.w3.org/2001/XMLSchema" xmlns:p="http://schemas.microsoft.com/office/2006/metadata/properties" xmlns:ns2="c04dfa08-81d8-4694-a879-c0d7f3a651f0" xmlns:ns3="95af8d1d-a842-4612-8730-51a47d7f21d3" targetNamespace="http://schemas.microsoft.com/office/2006/metadata/properties" ma:root="true" ma:fieldsID="af5e3896d63238c2ab2d335cc9df13ed" ns2:_="" ns3:_="">
    <xsd:import namespace="c04dfa08-81d8-4694-a879-c0d7f3a651f0"/>
    <xsd:import namespace="95af8d1d-a842-4612-8730-51a47d7f21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dfa08-81d8-4694-a879-c0d7f3a65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da33314-abb7-4c07-9d66-bfa8aefd03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af8d1d-a842-4612-8730-51a47d7f21d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771c582-d7b5-476f-8589-fd6c1ad33634}" ma:internalName="TaxCatchAll" ma:showField="CatchAllData" ma:web="95af8d1d-a842-4612-8730-51a47d7f21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4dfa08-81d8-4694-a879-c0d7f3a651f0">
      <Terms xmlns="http://schemas.microsoft.com/office/infopath/2007/PartnerControls"/>
    </lcf76f155ced4ddcb4097134ff3c332f>
    <TaxCatchAll xmlns="95af8d1d-a842-4612-8730-51a47d7f21d3" xsi:nil="true"/>
  </documentManagement>
</p:properties>
</file>

<file path=customXml/itemProps1.xml><?xml version="1.0" encoding="utf-8"?>
<ds:datastoreItem xmlns:ds="http://schemas.openxmlformats.org/officeDocument/2006/customXml" ds:itemID="{6299C829-BB79-4C9E-85C4-3C9F6A762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dfa08-81d8-4694-a879-c0d7f3a651f0"/>
    <ds:schemaRef ds:uri="95af8d1d-a842-4612-8730-51a47d7f2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7E808-F585-4DEB-955B-BB6E4221317E}">
  <ds:schemaRefs>
    <ds:schemaRef ds:uri="http://schemas.microsoft.com/sharepoint/v3/contenttype/forms"/>
  </ds:schemaRefs>
</ds:datastoreItem>
</file>

<file path=customXml/itemProps3.xml><?xml version="1.0" encoding="utf-8"?>
<ds:datastoreItem xmlns:ds="http://schemas.openxmlformats.org/officeDocument/2006/customXml" ds:itemID="{09B8BCF0-7584-4C79-8C50-1B2DA997A1EB}">
  <ds:schemaRefs>
    <ds:schemaRef ds:uri="http://schemas.microsoft.com/office/2006/metadata/properties"/>
    <ds:schemaRef ds:uri="http://schemas.microsoft.com/office/infopath/2007/PartnerControls"/>
    <ds:schemaRef ds:uri="c04dfa08-81d8-4694-a879-c0d7f3a651f0"/>
    <ds:schemaRef ds:uri="95af8d1d-a842-4612-8730-51a47d7f21d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P Crowley</cp:lastModifiedBy>
  <cp:revision>6</cp:revision>
  <cp:lastPrinted>2018-01-10T11:40:00Z</cp:lastPrinted>
  <dcterms:created xsi:type="dcterms:W3CDTF">2023-01-17T15:06:00Z</dcterms:created>
  <dcterms:modified xsi:type="dcterms:W3CDTF">2023-01-24T13:22:00Z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0x0101008EC97EC11B7D6143B38F92B2B36A411E</vt:lpwstr>
  </property>
  <property fmtid="{D5CDD505-2E9C-101B-9397-08002B2CF9AE}" pid="3" name="Order">
    <vt:r8>2099800</vt:r8>
  </property>
  <property fmtid="{D5CDD505-2E9C-101B-9397-08002B2CF9AE}" pid="4" name="MediaServiceImageTags">
    <vt:lpwstr/>
  </property>
</Properties>
</file>