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2E9" w:rsidRDefault="009412E9" w:rsidP="009412E9">
      <w:pPr>
        <w:jc w:val="center"/>
        <w:rPr>
          <w:rFonts w:ascii="Comic Sans MS" w:hAnsi="Comic Sans MS"/>
        </w:rPr>
      </w:pPr>
      <w:r>
        <w:rPr>
          <w:noProof/>
          <w:color w:val="0000FF"/>
          <w:sz w:val="40"/>
          <w:szCs w:val="40"/>
          <w:u w:val="single"/>
          <w:lang w:eastAsia="en-GB"/>
        </w:rPr>
        <w:t>EYFS FIRST ADVENT TERM LETTER 202</w:t>
      </w:r>
      <w:r w:rsidR="00DF6046">
        <w:rPr>
          <w:noProof/>
          <w:color w:val="0000FF"/>
          <w:sz w:val="40"/>
          <w:szCs w:val="40"/>
          <w:u w:val="single"/>
          <w:lang w:eastAsia="en-GB"/>
        </w:rPr>
        <w:t>1</w:t>
      </w:r>
    </w:p>
    <w:p w:rsidR="009412E9" w:rsidRDefault="009412E9" w:rsidP="009412E9">
      <w:pPr>
        <w:rPr>
          <w:rFonts w:ascii="Comic Sans MS" w:hAnsi="Comic Sans MS"/>
        </w:rPr>
      </w:pPr>
      <w:r>
        <w:rPr>
          <w:rFonts w:ascii="Comic Sans MS" w:hAnsi="Comic Sans MS"/>
        </w:rPr>
        <w:t xml:space="preserve">Dear Parents/Carers </w:t>
      </w:r>
    </w:p>
    <w:p w:rsidR="009412E9" w:rsidRDefault="009412E9" w:rsidP="009412E9">
      <w:pPr>
        <w:rPr>
          <w:rFonts w:ascii="Comic Sans MS" w:hAnsi="Comic Sans MS"/>
        </w:rPr>
      </w:pPr>
      <w:r>
        <w:rPr>
          <w:rFonts w:ascii="Comic Sans MS" w:hAnsi="Comic Sans MS"/>
        </w:rPr>
        <w:t>We would like to welcome all our new parents to St Peter’s</w:t>
      </w:r>
      <w:r w:rsidR="00DF6046">
        <w:rPr>
          <w:rFonts w:ascii="Comic Sans MS" w:hAnsi="Comic Sans MS"/>
        </w:rPr>
        <w:t xml:space="preserve"> and </w:t>
      </w:r>
      <w:r w:rsidR="005C47BF">
        <w:rPr>
          <w:rFonts w:ascii="Comic Sans MS" w:hAnsi="Comic Sans MS"/>
        </w:rPr>
        <w:t xml:space="preserve">hope you will enjoy being part of our school community. </w:t>
      </w:r>
      <w:r w:rsidR="00543CE7">
        <w:rPr>
          <w:rFonts w:ascii="Comic Sans MS" w:hAnsi="Comic Sans MS"/>
        </w:rPr>
        <w:t xml:space="preserve"> </w:t>
      </w:r>
      <w:r w:rsidR="002745A9">
        <w:rPr>
          <w:rFonts w:ascii="Comic Sans MS" w:hAnsi="Comic Sans MS"/>
        </w:rPr>
        <w:t>T</w:t>
      </w:r>
      <w:r w:rsidR="00543CE7">
        <w:rPr>
          <w:rFonts w:ascii="Comic Sans MS" w:hAnsi="Comic Sans MS"/>
        </w:rPr>
        <w:t xml:space="preserve">he children have </w:t>
      </w:r>
      <w:r w:rsidR="002745A9">
        <w:rPr>
          <w:rFonts w:ascii="Comic Sans MS" w:hAnsi="Comic Sans MS"/>
        </w:rPr>
        <w:t>done so well coming into school</w:t>
      </w:r>
      <w:r w:rsidR="008473C2">
        <w:rPr>
          <w:rFonts w:ascii="Comic Sans MS" w:hAnsi="Comic Sans MS"/>
        </w:rPr>
        <w:t xml:space="preserve"> this term</w:t>
      </w:r>
      <w:r w:rsidR="002745A9">
        <w:rPr>
          <w:rFonts w:ascii="Comic Sans MS" w:hAnsi="Comic Sans MS"/>
        </w:rPr>
        <w:t xml:space="preserve">, bearing in mind they didn’t have the transition days in the Summer Term. Well done! </w:t>
      </w:r>
      <w:r w:rsidR="008473C2">
        <w:rPr>
          <w:rFonts w:ascii="Comic Sans MS" w:hAnsi="Comic Sans MS"/>
        </w:rPr>
        <w:t xml:space="preserve"> </w:t>
      </w:r>
      <w:r w:rsidR="002745A9">
        <w:rPr>
          <w:rFonts w:ascii="Comic Sans MS" w:hAnsi="Comic Sans MS"/>
        </w:rPr>
        <w:t>However, i</w:t>
      </w:r>
      <w:r w:rsidR="00DF6046">
        <w:rPr>
          <w:rFonts w:ascii="Comic Sans MS" w:hAnsi="Comic Sans MS"/>
        </w:rPr>
        <w:t>f you have</w:t>
      </w:r>
      <w:r>
        <w:rPr>
          <w:rFonts w:ascii="Comic Sans MS" w:hAnsi="Comic Sans MS"/>
        </w:rPr>
        <w:t xml:space="preserve"> any worries regarding your child</w:t>
      </w:r>
      <w:r w:rsidR="00DF6046">
        <w:rPr>
          <w:rFonts w:ascii="Comic Sans MS" w:hAnsi="Comic Sans MS"/>
        </w:rPr>
        <w:t xml:space="preserve"> we are</w:t>
      </w:r>
      <w:r w:rsidR="005565FB">
        <w:rPr>
          <w:rFonts w:ascii="Comic Sans MS" w:hAnsi="Comic Sans MS"/>
        </w:rPr>
        <w:t xml:space="preserve"> a</w:t>
      </w:r>
      <w:r w:rsidR="00D33BFA">
        <w:rPr>
          <w:rFonts w:ascii="Comic Sans MS" w:hAnsi="Comic Sans MS"/>
        </w:rPr>
        <w:t>lways</w:t>
      </w:r>
      <w:r w:rsidR="00DF6046">
        <w:rPr>
          <w:rFonts w:ascii="Comic Sans MS" w:hAnsi="Comic Sans MS"/>
        </w:rPr>
        <w:t xml:space="preserve"> available at the end of each day.</w:t>
      </w:r>
    </w:p>
    <w:p w:rsidR="009412E9" w:rsidRDefault="00DF6046" w:rsidP="009412E9">
      <w:pPr>
        <w:rPr>
          <w:rFonts w:ascii="Comic Sans MS" w:hAnsi="Comic Sans MS"/>
        </w:rPr>
      </w:pPr>
      <w:r>
        <w:rPr>
          <w:rFonts w:ascii="Comic Sans MS" w:hAnsi="Comic Sans MS"/>
        </w:rPr>
        <w:t>You will have received a letter</w:t>
      </w:r>
      <w:r w:rsidR="009412E9">
        <w:rPr>
          <w:rFonts w:ascii="Comic Sans MS" w:hAnsi="Comic Sans MS"/>
        </w:rPr>
        <w:t xml:space="preserve"> introducing you to Dojo</w:t>
      </w:r>
      <w:r w:rsidR="008473C2">
        <w:rPr>
          <w:rFonts w:ascii="Comic Sans MS" w:hAnsi="Comic Sans MS"/>
        </w:rPr>
        <w:t>.</w:t>
      </w:r>
      <w:r w:rsidR="005C47BF">
        <w:rPr>
          <w:rFonts w:ascii="Comic Sans MS" w:hAnsi="Comic Sans MS"/>
        </w:rPr>
        <w:t xml:space="preserve">  This is a</w:t>
      </w:r>
      <w:r w:rsidR="008473C2">
        <w:rPr>
          <w:rFonts w:ascii="Comic Sans MS" w:hAnsi="Comic Sans MS"/>
        </w:rPr>
        <w:t xml:space="preserve">n online </w:t>
      </w:r>
      <w:r w:rsidR="009412E9">
        <w:rPr>
          <w:rFonts w:ascii="Comic Sans MS" w:hAnsi="Comic Sans MS"/>
        </w:rPr>
        <w:t>learning/communication platform which we will use for message</w:t>
      </w:r>
      <w:r w:rsidR="00D33BFA">
        <w:rPr>
          <w:rFonts w:ascii="Comic Sans MS" w:hAnsi="Comic Sans MS"/>
        </w:rPr>
        <w:t>s</w:t>
      </w:r>
      <w:r w:rsidR="009412E9">
        <w:rPr>
          <w:rFonts w:ascii="Comic Sans MS" w:hAnsi="Comic Sans MS"/>
        </w:rPr>
        <w:t xml:space="preserve"> between home and school.</w:t>
      </w:r>
      <w:r w:rsidR="00D33BFA">
        <w:rPr>
          <w:rFonts w:ascii="Comic Sans MS" w:hAnsi="Comic Sans MS"/>
        </w:rPr>
        <w:t xml:space="preserve"> More information about this will follow shortly.</w:t>
      </w:r>
      <w:r>
        <w:rPr>
          <w:rFonts w:ascii="Comic Sans MS" w:hAnsi="Comic Sans MS"/>
        </w:rPr>
        <w:t xml:space="preserve"> Please ensure </w:t>
      </w:r>
      <w:r w:rsidR="00D33BFA">
        <w:rPr>
          <w:rFonts w:ascii="Comic Sans MS" w:hAnsi="Comic Sans MS"/>
        </w:rPr>
        <w:t xml:space="preserve">that </w:t>
      </w:r>
      <w:r>
        <w:rPr>
          <w:rFonts w:ascii="Comic Sans MS" w:hAnsi="Comic Sans MS"/>
        </w:rPr>
        <w:t xml:space="preserve">you have logged on both as a parent and for your child. </w:t>
      </w:r>
    </w:p>
    <w:p w:rsidR="009412E9" w:rsidRDefault="009412E9" w:rsidP="009412E9">
      <w:pPr>
        <w:rPr>
          <w:rFonts w:ascii="Comic Sans MS" w:hAnsi="Comic Sans MS"/>
        </w:rPr>
      </w:pPr>
      <w:r>
        <w:rPr>
          <w:rFonts w:ascii="Comic Sans MS" w:hAnsi="Comic Sans MS"/>
        </w:rPr>
        <w:t>Th</w:t>
      </w:r>
      <w:r w:rsidR="00D33BFA">
        <w:rPr>
          <w:rFonts w:ascii="Comic Sans MS" w:hAnsi="Comic Sans MS"/>
        </w:rPr>
        <w:t>ese</w:t>
      </w:r>
      <w:r>
        <w:rPr>
          <w:rFonts w:ascii="Comic Sans MS" w:hAnsi="Comic Sans MS"/>
        </w:rPr>
        <w:t xml:space="preserve"> first </w:t>
      </w:r>
      <w:r w:rsidR="00D33BFA">
        <w:rPr>
          <w:rFonts w:ascii="Comic Sans MS" w:hAnsi="Comic Sans MS"/>
        </w:rPr>
        <w:t xml:space="preserve">few weeks </w:t>
      </w:r>
      <w:r>
        <w:rPr>
          <w:rFonts w:ascii="Comic Sans MS" w:hAnsi="Comic Sans MS"/>
        </w:rPr>
        <w:t xml:space="preserve">for the children </w:t>
      </w:r>
      <w:r w:rsidR="00D33BFA">
        <w:rPr>
          <w:rFonts w:ascii="Comic Sans MS" w:hAnsi="Comic Sans MS"/>
        </w:rPr>
        <w:t>are</w:t>
      </w:r>
      <w:r>
        <w:rPr>
          <w:rFonts w:ascii="Comic Sans MS" w:hAnsi="Comic Sans MS"/>
        </w:rPr>
        <w:t xml:space="preserve"> all about settling in and getting to know each other. The staff will be assessing the children to form a baseline, before planning a curriculum.</w:t>
      </w:r>
    </w:p>
    <w:p w:rsidR="009412E9" w:rsidRDefault="009412E9" w:rsidP="009412E9">
      <w:pPr>
        <w:rPr>
          <w:rFonts w:ascii="Comic Sans MS" w:hAnsi="Comic Sans MS"/>
        </w:rPr>
      </w:pPr>
      <w:r>
        <w:rPr>
          <w:rFonts w:ascii="Comic Sans MS" w:hAnsi="Comic Sans MS"/>
          <w:color w:val="FF0000"/>
          <w:u w:val="single"/>
        </w:rPr>
        <w:t>Topics</w:t>
      </w:r>
      <w:r>
        <w:rPr>
          <w:rFonts w:ascii="Comic Sans MS" w:hAnsi="Comic Sans MS"/>
          <w:color w:val="FF0000"/>
        </w:rPr>
        <w:t xml:space="preserve"> </w:t>
      </w:r>
      <w:r>
        <w:rPr>
          <w:noProof/>
          <w:lang w:eastAsia="en-GB"/>
        </w:rPr>
        <w:t xml:space="preserve">                                         </w:t>
      </w:r>
      <w:r>
        <w:rPr>
          <w:noProof/>
          <w:lang w:eastAsia="en-GB"/>
        </w:rPr>
        <w:drawing>
          <wp:inline distT="0" distB="0" distL="0" distR="0">
            <wp:extent cx="1250315" cy="833120"/>
            <wp:effectExtent l="0" t="0" r="6985" b="5080"/>
            <wp:docPr id="4" name="Picture 4" descr="http://claritywithcharity.com/wp-content/uploads/2013/06/childs-drawing-of-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ritywithcharity.com/wp-content/uploads/2013/06/childs-drawing-of-fac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0315" cy="833120"/>
                    </a:xfrm>
                    <a:prstGeom prst="rect">
                      <a:avLst/>
                    </a:prstGeom>
                    <a:noFill/>
                    <a:ln>
                      <a:noFill/>
                    </a:ln>
                  </pic:spPr>
                </pic:pic>
              </a:graphicData>
            </a:graphic>
          </wp:inline>
        </w:drawing>
      </w:r>
    </w:p>
    <w:p w:rsidR="00FC3D58" w:rsidRDefault="009412E9" w:rsidP="009412E9">
      <w:pPr>
        <w:rPr>
          <w:rFonts w:ascii="Comic Sans MS" w:hAnsi="Comic Sans MS"/>
        </w:rPr>
      </w:pPr>
      <w:r>
        <w:rPr>
          <w:rFonts w:ascii="Comic Sans MS" w:hAnsi="Comic Sans MS"/>
        </w:rPr>
        <w:t xml:space="preserve">Our first topic is, </w:t>
      </w:r>
      <w:proofErr w:type="gramStart"/>
      <w:r>
        <w:rPr>
          <w:rFonts w:ascii="Comic Sans MS" w:hAnsi="Comic Sans MS"/>
        </w:rPr>
        <w:t>‘ Myself</w:t>
      </w:r>
      <w:proofErr w:type="gramEnd"/>
      <w:r>
        <w:rPr>
          <w:rFonts w:ascii="Comic Sans MS" w:hAnsi="Comic Sans MS"/>
        </w:rPr>
        <w:t>.’</w:t>
      </w:r>
      <w:r>
        <w:rPr>
          <w:noProof/>
          <w:lang w:eastAsia="en-GB"/>
        </w:rPr>
        <w:t xml:space="preserve"> </w:t>
      </w:r>
      <w:r>
        <w:rPr>
          <w:rFonts w:ascii="Comic Sans MS" w:hAnsi="Comic Sans MS"/>
        </w:rPr>
        <w:t xml:space="preserve"> We will be looking at what we like doing and how God made us all different and all special.  We will also be looking at ‘Animals’, incorporating the ‘Noah’s Ark’</w:t>
      </w:r>
      <w:r w:rsidR="00FC3D58">
        <w:rPr>
          <w:rFonts w:ascii="Comic Sans MS" w:hAnsi="Comic Sans MS"/>
        </w:rPr>
        <w:t xml:space="preserve"> story</w:t>
      </w:r>
      <w:r w:rsidR="00F8689F">
        <w:rPr>
          <w:rFonts w:ascii="Comic Sans MS" w:hAnsi="Comic Sans MS"/>
        </w:rPr>
        <w:t xml:space="preserve"> and</w:t>
      </w:r>
      <w:r w:rsidR="00AF6739">
        <w:rPr>
          <w:rFonts w:ascii="Comic Sans MS" w:hAnsi="Comic Sans MS"/>
        </w:rPr>
        <w:t xml:space="preserve"> finally learning ‘All About Autumn’ before breaking up for half term.</w:t>
      </w:r>
    </w:p>
    <w:p w:rsidR="009412E9" w:rsidRDefault="009412E9" w:rsidP="009412E9">
      <w:pPr>
        <w:rPr>
          <w:rFonts w:ascii="Comic Sans MS" w:hAnsi="Comic Sans MS"/>
          <w:u w:val="single"/>
        </w:rPr>
      </w:pPr>
      <w:r>
        <w:rPr>
          <w:rFonts w:ascii="Comic Sans MS" w:hAnsi="Comic Sans MS"/>
        </w:rPr>
        <w:t xml:space="preserve"> </w:t>
      </w:r>
      <w:r>
        <w:rPr>
          <w:rFonts w:ascii="Comic Sans MS" w:hAnsi="Comic Sans MS"/>
          <w:color w:val="FF0000"/>
          <w:u w:val="single"/>
        </w:rPr>
        <w:t>Reading</w:t>
      </w:r>
      <w:r w:rsidR="002745A9">
        <w:rPr>
          <w:rFonts w:ascii="Comic Sans MS" w:hAnsi="Comic Sans MS"/>
          <w:color w:val="FF0000"/>
          <w:u w:val="single"/>
        </w:rPr>
        <w:t xml:space="preserve"> and Phonics</w:t>
      </w:r>
      <w:r>
        <w:rPr>
          <w:rFonts w:ascii="Comic Sans MS" w:hAnsi="Comic Sans MS"/>
          <w:u w:val="single"/>
        </w:rPr>
        <w:t xml:space="preserve">  </w:t>
      </w:r>
    </w:p>
    <w:p w:rsidR="002745A9" w:rsidRDefault="009412E9" w:rsidP="00FC3D58">
      <w:pPr>
        <w:rPr>
          <w:rFonts w:ascii="Comic Sans MS" w:hAnsi="Comic Sans MS"/>
        </w:rPr>
      </w:pPr>
      <w:r>
        <w:rPr>
          <w:rFonts w:ascii="Comic Sans MS" w:hAnsi="Comic Sans MS"/>
        </w:rPr>
        <w:t>Your child will be bringing home a book to share with you and some character name cards and words to learn.</w:t>
      </w:r>
    </w:p>
    <w:p w:rsidR="002745A9" w:rsidRDefault="009412E9" w:rsidP="00FC3D58">
      <w:pPr>
        <w:rPr>
          <w:rFonts w:ascii="Comic Sans MS" w:hAnsi="Comic Sans MS"/>
        </w:rPr>
      </w:pPr>
      <w:r>
        <w:rPr>
          <w:noProof/>
          <w:color w:val="0000FF"/>
          <w:lang w:eastAsia="en-GB"/>
        </w:rPr>
        <w:t xml:space="preserve"> </w:t>
      </w:r>
      <w:r>
        <w:rPr>
          <w:noProof/>
          <w:color w:val="0000FF"/>
          <w:lang w:eastAsia="en-GB"/>
        </w:rPr>
        <w:drawing>
          <wp:inline distT="0" distB="0" distL="0" distR="0">
            <wp:extent cx="1278890" cy="717550"/>
            <wp:effectExtent l="0" t="0" r="0" b="6350"/>
            <wp:docPr id="3" name="Picture 3" descr="Image result for Biff and Ki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ff and Ki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8890" cy="717550"/>
                    </a:xfrm>
                    <a:prstGeom prst="rect">
                      <a:avLst/>
                    </a:prstGeom>
                    <a:noFill/>
                    <a:ln>
                      <a:noFill/>
                    </a:ln>
                  </pic:spPr>
                </pic:pic>
              </a:graphicData>
            </a:graphic>
          </wp:inline>
        </w:drawing>
      </w:r>
      <w:r>
        <w:rPr>
          <w:rFonts w:ascii="Comic Sans MS" w:hAnsi="Comic Sans MS"/>
        </w:rPr>
        <w:t xml:space="preserve"> When you have shared the book at home with your child, we would be grateful if you could indicate on </w:t>
      </w:r>
      <w:r w:rsidR="00D33BFA">
        <w:rPr>
          <w:rFonts w:ascii="Comic Sans MS" w:hAnsi="Comic Sans MS"/>
        </w:rPr>
        <w:t>your child’s reading</w:t>
      </w:r>
      <w:r>
        <w:rPr>
          <w:rFonts w:ascii="Comic Sans MS" w:hAnsi="Comic Sans MS"/>
        </w:rPr>
        <w:t xml:space="preserve"> card inside the book. Your child </w:t>
      </w:r>
      <w:r>
        <w:rPr>
          <w:rFonts w:ascii="Comic Sans MS" w:hAnsi="Comic Sans MS"/>
        </w:rPr>
        <w:lastRenderedPageBreak/>
        <w:t>will be given books and or words to practice</w:t>
      </w:r>
      <w:r w:rsidR="00FC3D58">
        <w:rPr>
          <w:rFonts w:ascii="Comic Sans MS" w:hAnsi="Comic Sans MS"/>
        </w:rPr>
        <w:t xml:space="preserve"> at home. </w:t>
      </w:r>
      <w:r w:rsidR="00DF6046">
        <w:rPr>
          <w:rFonts w:ascii="Comic Sans MS" w:hAnsi="Comic Sans MS"/>
        </w:rPr>
        <w:t xml:space="preserve"> Once your child has learnt the set of words</w:t>
      </w:r>
      <w:r w:rsidR="002745A9">
        <w:rPr>
          <w:rFonts w:ascii="Comic Sans MS" w:hAnsi="Comic Sans MS"/>
        </w:rPr>
        <w:t>,</w:t>
      </w:r>
      <w:r w:rsidR="00DF6046">
        <w:rPr>
          <w:rFonts w:ascii="Comic Sans MS" w:hAnsi="Comic Sans MS"/>
        </w:rPr>
        <w:t xml:space="preserve"> they will be given a </w:t>
      </w:r>
      <w:r w:rsidR="002745A9">
        <w:rPr>
          <w:rFonts w:ascii="Comic Sans MS" w:hAnsi="Comic Sans MS"/>
        </w:rPr>
        <w:t xml:space="preserve">set of </w:t>
      </w:r>
      <w:r w:rsidR="00DF6046">
        <w:rPr>
          <w:rFonts w:ascii="Comic Sans MS" w:hAnsi="Comic Sans MS"/>
        </w:rPr>
        <w:t>book</w:t>
      </w:r>
      <w:r w:rsidR="002745A9">
        <w:rPr>
          <w:rFonts w:ascii="Comic Sans MS" w:hAnsi="Comic Sans MS"/>
        </w:rPr>
        <w:t>s</w:t>
      </w:r>
      <w:r w:rsidR="00DF6046">
        <w:rPr>
          <w:rFonts w:ascii="Comic Sans MS" w:hAnsi="Comic Sans MS"/>
        </w:rPr>
        <w:t xml:space="preserve"> with these words in. </w:t>
      </w:r>
      <w:r>
        <w:rPr>
          <w:rFonts w:ascii="Comic Sans MS" w:hAnsi="Comic Sans MS"/>
        </w:rPr>
        <w:t xml:space="preserve">  </w:t>
      </w:r>
      <w:r>
        <w:rPr>
          <w:noProof/>
          <w:lang w:eastAsia="en-GB"/>
        </w:rPr>
        <w:drawing>
          <wp:inline distT="0" distB="0" distL="0" distR="0">
            <wp:extent cx="1169035" cy="1087755"/>
            <wp:effectExtent l="0" t="0" r="0" b="0"/>
            <wp:docPr id="2" name="Picture 2" descr="i.pinimg.com/originals/52/76/46/52764676684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pinimg.com/originals/52/76/46/52764676684ead1..."/>
                    <pic:cNvPicPr>
                      <a:picLocks noChangeAspect="1" noChangeArrowheads="1"/>
                    </pic:cNvPicPr>
                  </pic:nvPicPr>
                  <pic:blipFill>
                    <a:blip r:embed="rId7">
                      <a:extLst>
                        <a:ext uri="{28A0092B-C50C-407E-A947-70E740481C1C}">
                          <a14:useLocalDpi xmlns:a14="http://schemas.microsoft.com/office/drawing/2010/main" val="0"/>
                        </a:ext>
                      </a:extLst>
                    </a:blip>
                    <a:srcRect t="11926" r="40022" b="44954"/>
                    <a:stretch>
                      <a:fillRect/>
                    </a:stretch>
                  </pic:blipFill>
                  <pic:spPr bwMode="auto">
                    <a:xfrm>
                      <a:off x="0" y="0"/>
                      <a:ext cx="1169035" cy="1087755"/>
                    </a:xfrm>
                    <a:prstGeom prst="rect">
                      <a:avLst/>
                    </a:prstGeom>
                    <a:noFill/>
                    <a:ln>
                      <a:noFill/>
                    </a:ln>
                  </pic:spPr>
                </pic:pic>
              </a:graphicData>
            </a:graphic>
          </wp:inline>
        </w:drawing>
      </w:r>
      <w:r>
        <w:rPr>
          <w:rFonts w:ascii="Comic Sans MS" w:hAnsi="Comic Sans MS"/>
        </w:rPr>
        <w:t xml:space="preserve">  </w:t>
      </w:r>
    </w:p>
    <w:p w:rsidR="00FC3D58" w:rsidRDefault="00FC3D58" w:rsidP="00FC3D58">
      <w:pPr>
        <w:rPr>
          <w:rFonts w:ascii="Comic Sans MS" w:hAnsi="Comic Sans MS"/>
        </w:rPr>
      </w:pPr>
      <w:r>
        <w:rPr>
          <w:rFonts w:ascii="Comic Sans MS" w:hAnsi="Comic Sans MS"/>
        </w:rPr>
        <w:t>We will be having a Phonics ‘Workshop’ on Wednesday 29</w:t>
      </w:r>
      <w:r w:rsidRPr="00FC3D58">
        <w:rPr>
          <w:rFonts w:ascii="Comic Sans MS" w:hAnsi="Comic Sans MS"/>
          <w:vertAlign w:val="superscript"/>
        </w:rPr>
        <w:t>th</w:t>
      </w:r>
      <w:r>
        <w:rPr>
          <w:rFonts w:ascii="Comic Sans MS" w:hAnsi="Comic Sans MS"/>
        </w:rPr>
        <w:t xml:space="preserve"> September.  We strongly urge you to attend this meeting</w:t>
      </w:r>
      <w:r w:rsidR="00866F72">
        <w:rPr>
          <w:rFonts w:ascii="Comic Sans MS" w:hAnsi="Comic Sans MS"/>
        </w:rPr>
        <w:t xml:space="preserve">, which will </w:t>
      </w:r>
      <w:r>
        <w:rPr>
          <w:rFonts w:ascii="Comic Sans MS" w:hAnsi="Comic Sans MS"/>
        </w:rPr>
        <w:t xml:space="preserve">help you </w:t>
      </w:r>
      <w:r w:rsidR="00866F72">
        <w:rPr>
          <w:rFonts w:ascii="Comic Sans MS" w:hAnsi="Comic Sans MS"/>
        </w:rPr>
        <w:t xml:space="preserve">to </w:t>
      </w:r>
      <w:r>
        <w:rPr>
          <w:rFonts w:ascii="Comic Sans MS" w:hAnsi="Comic Sans MS"/>
        </w:rPr>
        <w:t>support your child with their reading and phonics</w:t>
      </w:r>
      <w:r w:rsidR="00866F72">
        <w:rPr>
          <w:rFonts w:ascii="Comic Sans MS" w:hAnsi="Comic Sans MS"/>
        </w:rPr>
        <w:t xml:space="preserve"> at home.</w:t>
      </w:r>
    </w:p>
    <w:p w:rsidR="009412E9" w:rsidRDefault="009412E9" w:rsidP="009412E9">
      <w:pPr>
        <w:rPr>
          <w:rFonts w:ascii="Comic Sans MS" w:hAnsi="Comic Sans MS"/>
        </w:rPr>
      </w:pPr>
    </w:p>
    <w:p w:rsidR="009412E9" w:rsidRDefault="009412E9" w:rsidP="009412E9">
      <w:pPr>
        <w:rPr>
          <w:rFonts w:ascii="Comic Sans MS" w:hAnsi="Comic Sans MS"/>
          <w:color w:val="FF0000"/>
          <w:u w:val="single"/>
        </w:rPr>
      </w:pPr>
      <w:r>
        <w:rPr>
          <w:rFonts w:ascii="Comic Sans MS" w:hAnsi="Comic Sans MS"/>
          <w:color w:val="FF0000"/>
          <w:u w:val="single"/>
        </w:rPr>
        <w:t xml:space="preserve"> P.E.</w:t>
      </w:r>
      <w:r>
        <w:rPr>
          <w:rFonts w:ascii="Comic Sans MS" w:hAnsi="Comic Sans MS"/>
          <w:color w:val="FF0000"/>
        </w:rPr>
        <w:t xml:space="preserve">                              </w:t>
      </w:r>
    </w:p>
    <w:p w:rsidR="009412E9" w:rsidRDefault="009412E9" w:rsidP="009412E9">
      <w:pPr>
        <w:rPr>
          <w:noProof/>
          <w:lang w:eastAsia="en-GB"/>
        </w:rPr>
      </w:pPr>
      <w:r>
        <w:rPr>
          <w:rFonts w:ascii="Comic Sans MS" w:hAnsi="Comic Sans MS"/>
        </w:rPr>
        <w:t xml:space="preserve">P.E. will be on Tuesdays and Thursdays.  Please send your child into school </w:t>
      </w:r>
      <w:r w:rsidR="00FC3D58">
        <w:rPr>
          <w:rFonts w:ascii="Comic Sans MS" w:hAnsi="Comic Sans MS"/>
        </w:rPr>
        <w:t>in</w:t>
      </w:r>
      <w:r>
        <w:rPr>
          <w:rFonts w:ascii="Comic Sans MS" w:hAnsi="Comic Sans MS"/>
        </w:rPr>
        <w:t xml:space="preserve"> </w:t>
      </w:r>
      <w:r w:rsidR="00FC3D58">
        <w:rPr>
          <w:rFonts w:ascii="Comic Sans MS" w:hAnsi="Comic Sans MS"/>
        </w:rPr>
        <w:t xml:space="preserve">their </w:t>
      </w:r>
      <w:r>
        <w:rPr>
          <w:rFonts w:ascii="Comic Sans MS" w:hAnsi="Comic Sans MS"/>
        </w:rPr>
        <w:t xml:space="preserve">school joggers on those days. </w:t>
      </w:r>
      <w:r w:rsidR="00FC3D58">
        <w:rPr>
          <w:noProof/>
        </w:rPr>
        <w:drawing>
          <wp:inline distT="0" distB="0" distL="0" distR="0" wp14:anchorId="421CFCC9" wp14:editId="5931877B">
            <wp:extent cx="1831926" cy="1302385"/>
            <wp:effectExtent l="0" t="0" r="0" b="0"/>
            <wp:docPr id="5" name="Picture 5" descr="Hodge Clough Primary School - Things to Re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dge Clough Primary School - Things to Rememb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9128" cy="1328833"/>
                    </a:xfrm>
                    <a:prstGeom prst="rect">
                      <a:avLst/>
                    </a:prstGeom>
                    <a:noFill/>
                    <a:ln>
                      <a:noFill/>
                    </a:ln>
                  </pic:spPr>
                </pic:pic>
              </a:graphicData>
            </a:graphic>
          </wp:inline>
        </w:drawing>
      </w:r>
      <w:r w:rsidR="00FC3D58">
        <w:rPr>
          <w:rFonts w:ascii="Comic Sans MS" w:hAnsi="Comic Sans MS"/>
        </w:rPr>
        <w:t xml:space="preserve"> If you haven’t already, please </w:t>
      </w:r>
      <w:proofErr w:type="gramStart"/>
      <w:r w:rsidR="00FC3D58">
        <w:rPr>
          <w:rFonts w:ascii="Comic Sans MS" w:hAnsi="Comic Sans MS"/>
        </w:rPr>
        <w:t>send</w:t>
      </w:r>
      <w:proofErr w:type="gramEnd"/>
      <w:r w:rsidR="00FC3D58">
        <w:rPr>
          <w:rFonts w:ascii="Comic Sans MS" w:hAnsi="Comic Sans MS"/>
        </w:rPr>
        <w:t xml:space="preserve"> your child’s PE kit</w:t>
      </w:r>
      <w:r w:rsidR="005C47BF">
        <w:rPr>
          <w:rFonts w:ascii="Comic Sans MS" w:hAnsi="Comic Sans MS"/>
        </w:rPr>
        <w:t xml:space="preserve"> into school.</w:t>
      </w:r>
    </w:p>
    <w:p w:rsidR="009412E9" w:rsidRDefault="009412E9" w:rsidP="009412E9">
      <w:pPr>
        <w:rPr>
          <w:rFonts w:ascii="Comic Sans MS" w:hAnsi="Comic Sans MS"/>
          <w:noProof/>
          <w:color w:val="FF0000"/>
          <w:u w:val="single"/>
          <w:lang w:eastAsia="en-GB"/>
        </w:rPr>
      </w:pPr>
      <w:r>
        <w:rPr>
          <w:rFonts w:ascii="Comic Sans MS" w:hAnsi="Comic Sans MS"/>
          <w:noProof/>
          <w:color w:val="FF0000"/>
          <w:u w:val="single"/>
          <w:lang w:eastAsia="en-GB"/>
        </w:rPr>
        <w:t>Food and Drink</w:t>
      </w:r>
    </w:p>
    <w:p w:rsidR="009412E9" w:rsidRDefault="009412E9" w:rsidP="009412E9">
      <w:pPr>
        <w:rPr>
          <w:rFonts w:ascii="Comic Sans MS" w:hAnsi="Comic Sans MS"/>
          <w:noProof/>
          <w:lang w:eastAsia="en-GB"/>
        </w:rPr>
      </w:pPr>
      <w:r>
        <w:rPr>
          <w:rFonts w:ascii="Comic Sans MS" w:hAnsi="Comic Sans MS"/>
          <w:noProof/>
          <w:lang w:eastAsia="en-GB"/>
        </w:rPr>
        <w:t xml:space="preserve">Fruit will be provided during the school day and we ask that you provide a small water bottle for your child.  Lunch is provided and </w:t>
      </w:r>
      <w:r w:rsidR="00FC3D58">
        <w:rPr>
          <w:rFonts w:ascii="Comic Sans MS" w:hAnsi="Comic Sans MS"/>
          <w:noProof/>
          <w:lang w:eastAsia="en-GB"/>
        </w:rPr>
        <w:t>we suggest you</w:t>
      </w:r>
      <w:r w:rsidR="002745A9">
        <w:rPr>
          <w:rFonts w:ascii="Comic Sans MS" w:hAnsi="Comic Sans MS"/>
          <w:noProof/>
          <w:lang w:eastAsia="en-GB"/>
        </w:rPr>
        <w:t>, ‘</w:t>
      </w:r>
      <w:r w:rsidR="00FC3D58">
        <w:rPr>
          <w:rFonts w:ascii="Comic Sans MS" w:hAnsi="Comic Sans MS"/>
          <w:noProof/>
          <w:lang w:eastAsia="en-GB"/>
        </w:rPr>
        <w:t xml:space="preserve"> give them a go</w:t>
      </w:r>
      <w:r w:rsidR="002745A9">
        <w:rPr>
          <w:rFonts w:ascii="Comic Sans MS" w:hAnsi="Comic Sans MS"/>
          <w:noProof/>
          <w:lang w:eastAsia="en-GB"/>
        </w:rPr>
        <w:t>’,</w:t>
      </w:r>
      <w:r w:rsidR="00FC3D58">
        <w:rPr>
          <w:rFonts w:ascii="Comic Sans MS" w:hAnsi="Comic Sans MS"/>
          <w:noProof/>
          <w:lang w:eastAsia="en-GB"/>
        </w:rPr>
        <w:t xml:space="preserve"> before sending your child in with sandwiches.</w:t>
      </w:r>
      <w:r>
        <w:rPr>
          <w:rFonts w:ascii="Comic Sans MS" w:hAnsi="Comic Sans MS"/>
          <w:noProof/>
          <w:lang w:eastAsia="en-GB"/>
        </w:rPr>
        <w:t xml:space="preserve">   </w:t>
      </w:r>
    </w:p>
    <w:p w:rsidR="009412E9" w:rsidRDefault="009412E9" w:rsidP="009412E9">
      <w:pPr>
        <w:rPr>
          <w:rFonts w:ascii="Comic Sans MS" w:hAnsi="Comic Sans MS"/>
          <w:color w:val="FF0000"/>
          <w:u w:val="single"/>
        </w:rPr>
      </w:pPr>
      <w:r>
        <w:rPr>
          <w:rFonts w:ascii="Comic Sans MS" w:hAnsi="Comic Sans MS"/>
          <w:color w:val="FF0000"/>
          <w:u w:val="single"/>
        </w:rPr>
        <w:t>Clothing</w:t>
      </w:r>
    </w:p>
    <w:p w:rsidR="009412E9" w:rsidRDefault="009412E9" w:rsidP="009412E9">
      <w:pPr>
        <w:rPr>
          <w:rFonts w:ascii="Comic Sans MS" w:hAnsi="Comic Sans MS"/>
        </w:rPr>
      </w:pPr>
      <w:r>
        <w:rPr>
          <w:rFonts w:ascii="Comic Sans MS" w:hAnsi="Comic Sans MS"/>
        </w:rPr>
        <w:t xml:space="preserve">As you are aware EYFS includes outdoor learning, so the children do spend some time outside every day, whatever the weather!  So please can you be sure to send your child with a cardigan or jumper </w:t>
      </w:r>
      <w:r>
        <w:rPr>
          <w:rFonts w:ascii="Comic Sans MS" w:hAnsi="Comic Sans MS"/>
          <w:b/>
        </w:rPr>
        <w:t>every</w:t>
      </w:r>
      <w:r w:rsidR="005C47BF">
        <w:rPr>
          <w:rFonts w:ascii="Comic Sans MS" w:hAnsi="Comic Sans MS"/>
          <w:b/>
        </w:rPr>
        <w:t xml:space="preserve"> </w:t>
      </w:r>
      <w:r>
        <w:rPr>
          <w:rFonts w:ascii="Comic Sans MS" w:hAnsi="Comic Sans MS"/>
          <w:b/>
        </w:rPr>
        <w:t>day</w:t>
      </w:r>
      <w:r>
        <w:rPr>
          <w:rFonts w:ascii="Comic Sans MS" w:hAnsi="Comic Sans MS"/>
        </w:rPr>
        <w:t xml:space="preserve"> and </w:t>
      </w:r>
      <w:r w:rsidR="00866F72">
        <w:rPr>
          <w:rFonts w:ascii="Comic Sans MS" w:hAnsi="Comic Sans MS"/>
        </w:rPr>
        <w:t xml:space="preserve">a </w:t>
      </w:r>
      <w:bookmarkStart w:id="0" w:name="_GoBack"/>
      <w:bookmarkEnd w:id="0"/>
      <w:r>
        <w:rPr>
          <w:rFonts w:ascii="Comic Sans MS" w:hAnsi="Comic Sans MS"/>
        </w:rPr>
        <w:t xml:space="preserve">coat when the weather becomes less predictable! </w:t>
      </w:r>
      <w:r>
        <w:rPr>
          <w:noProof/>
          <w:color w:val="0000FF"/>
          <w:lang w:eastAsia="en-GB"/>
        </w:rPr>
        <w:t xml:space="preserve"> </w:t>
      </w:r>
      <w:r>
        <w:rPr>
          <w:rFonts w:ascii="Comic Sans MS" w:hAnsi="Comic Sans MS"/>
        </w:rPr>
        <w:t xml:space="preserve">   </w:t>
      </w:r>
    </w:p>
    <w:p w:rsidR="009412E9" w:rsidRDefault="00FC3D58" w:rsidP="009412E9">
      <w:pPr>
        <w:rPr>
          <w:rFonts w:ascii="Comic Sans MS" w:hAnsi="Comic Sans MS"/>
        </w:rPr>
      </w:pPr>
      <w:r>
        <w:rPr>
          <w:rFonts w:ascii="Comic Sans MS" w:hAnsi="Comic Sans MS"/>
        </w:rPr>
        <w:t xml:space="preserve"> Miss Baker and </w:t>
      </w:r>
      <w:r w:rsidR="009412E9">
        <w:rPr>
          <w:rFonts w:ascii="Comic Sans MS" w:hAnsi="Comic Sans MS"/>
        </w:rPr>
        <w:t xml:space="preserve">Mrs L. </w:t>
      </w:r>
      <w:proofErr w:type="spellStart"/>
      <w:r w:rsidR="009412E9">
        <w:rPr>
          <w:rFonts w:ascii="Comic Sans MS" w:hAnsi="Comic Sans MS"/>
        </w:rPr>
        <w:t>Swinfield</w:t>
      </w:r>
      <w:proofErr w:type="spellEnd"/>
    </w:p>
    <w:p w:rsidR="009412E9" w:rsidRDefault="009412E9" w:rsidP="009412E9">
      <w:pPr>
        <w:rPr>
          <w:rFonts w:ascii="Comic Sans MS" w:hAnsi="Comic Sans MS"/>
        </w:rPr>
      </w:pPr>
    </w:p>
    <w:p w:rsidR="009412E9" w:rsidRDefault="009412E9" w:rsidP="009412E9">
      <w:pPr>
        <w:rPr>
          <w:rFonts w:ascii="Comic Sans MS" w:hAnsi="Comic Sans MS"/>
        </w:rPr>
      </w:pPr>
    </w:p>
    <w:p w:rsidR="009412E9" w:rsidRDefault="009412E9" w:rsidP="009412E9">
      <w:pPr>
        <w:rPr>
          <w:rFonts w:ascii="Comic Sans MS" w:hAnsi="Comic Sans MS"/>
        </w:rPr>
      </w:pPr>
    </w:p>
    <w:p w:rsidR="009412E9" w:rsidRDefault="009412E9" w:rsidP="009412E9">
      <w:pPr>
        <w:rPr>
          <w:rFonts w:ascii="Comic Sans MS" w:hAnsi="Comic Sans MS"/>
        </w:rPr>
      </w:pPr>
    </w:p>
    <w:p w:rsidR="006E699E" w:rsidRDefault="006E699E"/>
    <w:sectPr w:rsidR="006E699E" w:rsidSect="008A7EC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15F"/>
    <w:rsid w:val="002745A9"/>
    <w:rsid w:val="00543CE7"/>
    <w:rsid w:val="005565FB"/>
    <w:rsid w:val="005C47BF"/>
    <w:rsid w:val="006D615F"/>
    <w:rsid w:val="006E699E"/>
    <w:rsid w:val="008473C2"/>
    <w:rsid w:val="00866F72"/>
    <w:rsid w:val="008A7EC7"/>
    <w:rsid w:val="009412E9"/>
    <w:rsid w:val="009B635C"/>
    <w:rsid w:val="00AF6739"/>
    <w:rsid w:val="00CA2985"/>
    <w:rsid w:val="00D33BFA"/>
    <w:rsid w:val="00DF6046"/>
    <w:rsid w:val="00F8689F"/>
    <w:rsid w:val="00FC3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6109"/>
  <w15:docId w15:val="{FFB05BB8-D899-4E9A-9A3A-029EDB68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uk/url?sa=i&amp;rct=j&amp;q=&amp;esrc=s&amp;source=images&amp;cd=&amp;cad=rja&amp;uact=8&amp;ved=0ahUKEwiErfKu_IvPAhWEAxoKHdggAsEQjRwIBw&amp;url=https://www.nintendo.co.uk/Games/Nintendo-3DS/Phonics-Fun-with-Biff-Chip-Kipper-915749.html&amp;bvm=bv.132653024,d.ZGg&amp;psig=AFQjCNHKVSe5NBtEJCSxkwSeBPAlO6agyw&amp;ust=147384331173456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Peter's Catholic Primary School</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2021-09-10T13:45:00Z</cp:lastPrinted>
  <dcterms:created xsi:type="dcterms:W3CDTF">2020-08-27T08:13:00Z</dcterms:created>
  <dcterms:modified xsi:type="dcterms:W3CDTF">2021-09-13T10:05:00Z</dcterms:modified>
</cp:coreProperties>
</file>